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</w:p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«НИЖНЕГИРЮНИНСКОЕ»</w:t>
      </w:r>
    </w:p>
    <w:p w:rsidR="002B5B0F" w:rsidRDefault="002B5B0F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B5B0F" w:rsidRDefault="004C0D5C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5B0F" w:rsidRPr="00A7294D" w:rsidRDefault="004C0D5C" w:rsidP="002B5B0F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 ___  20__</w:t>
      </w:r>
      <w:r w:rsidR="002B5B0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2B5B0F" w:rsidRDefault="002B5B0F" w:rsidP="002B5B0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сельского поселения «Нижнегирюнинское» </w:t>
      </w: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2022год  </w:t>
      </w: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«Нижнегирюнинское», утвержденным решением Совета сельского поселения «Нижнегирю</w:t>
      </w:r>
      <w:r>
        <w:rPr>
          <w:rFonts w:ascii="Times New Roman" w:hAnsi="Times New Roman" w:cs="Times New Roman"/>
          <w:sz w:val="28"/>
          <w:szCs w:val="28"/>
        </w:rPr>
        <w:t xml:space="preserve">нинское» от 25.04.2019 г.  № 145 в соответствии с Уставом сельского </w:t>
      </w:r>
      <w:r w:rsidRPr="009D5FAF">
        <w:rPr>
          <w:rFonts w:ascii="Times New Roman" w:hAnsi="Times New Roman" w:cs="Times New Roman"/>
          <w:sz w:val="28"/>
          <w:szCs w:val="28"/>
        </w:rPr>
        <w:t>поселения «Нижнегирюнинское», Совет сельского поселения «Нижнегирюнинское» РЕШИЛ:</w:t>
      </w:r>
    </w:p>
    <w:p w:rsidR="002B5B0F" w:rsidRPr="009D5FAF" w:rsidRDefault="002B5B0F" w:rsidP="002B5B0F">
      <w:pPr>
        <w:ind w:firstLine="567"/>
        <w:rPr>
          <w:sz w:val="28"/>
          <w:szCs w:val="28"/>
        </w:rPr>
      </w:pPr>
    </w:p>
    <w:p w:rsidR="002B5B0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1. Основные характеристики бюджета сельского поселения «Нижнегирюнинское» на 20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22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год.</w:t>
      </w:r>
    </w:p>
    <w:p w:rsidR="002B5B0F" w:rsidRPr="009D5FA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rPr>
          <w:rStyle w:val="a5"/>
          <w:bCs w:val="0"/>
          <w:color w:val="auto"/>
          <w:sz w:val="28"/>
          <w:szCs w:val="28"/>
        </w:rPr>
      </w:pPr>
      <w:bookmarkStart w:id="0" w:name="sub_100"/>
      <w:r w:rsidRPr="009D5FAF">
        <w:rPr>
          <w:rFonts w:ascii="Times New Roman" w:hAnsi="Times New Roman" w:cs="Times New Roman"/>
          <w:sz w:val="28"/>
          <w:szCs w:val="28"/>
        </w:rPr>
        <w:t xml:space="preserve"> Утвердить о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сельского поселения «Нижнегирюнинское» (далее –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 поселения):</w:t>
      </w:r>
    </w:p>
    <w:p w:rsidR="002B5B0F" w:rsidRPr="0023164E" w:rsidRDefault="002B5B0F" w:rsidP="002B5B0F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9D5FAF">
        <w:rPr>
          <w:rFonts w:ascii="Times New Roman" w:hAnsi="Times New Roman" w:cs="Times New Roman"/>
          <w:sz w:val="28"/>
          <w:szCs w:val="28"/>
        </w:rPr>
        <w:t xml:space="preserve">общий объем доходов бюджета   в сумме </w:t>
      </w:r>
      <w:r w:rsidRPr="00273F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73FD4">
        <w:rPr>
          <w:rFonts w:ascii="Times New Roman" w:hAnsi="Times New Roman" w:cs="Times New Roman"/>
          <w:b/>
          <w:sz w:val="28"/>
          <w:szCs w:val="28"/>
        </w:rPr>
        <w:t>914400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Pr="00D31827">
        <w:rPr>
          <w:rFonts w:ascii="Times New Roman" w:hAnsi="Times New Roman" w:cs="Times New Roman"/>
          <w:sz w:val="28"/>
          <w:szCs w:val="28"/>
        </w:rPr>
        <w:t>;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82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Pr="00273FD4">
        <w:rPr>
          <w:rFonts w:ascii="Times New Roman" w:hAnsi="Times New Roman" w:cs="Times New Roman"/>
          <w:b/>
          <w:sz w:val="28"/>
          <w:szCs w:val="28"/>
        </w:rPr>
        <w:t>4914400 рублей</w:t>
      </w:r>
      <w:bookmarkStart w:id="1" w:name="sub_20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Pr="009D5FAF">
        <w:rPr>
          <w:rFonts w:ascii="Times New Roman" w:hAnsi="Times New Roman" w:cs="Times New Roman"/>
          <w:sz w:val="28"/>
          <w:szCs w:val="28"/>
        </w:rPr>
        <w:t>.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</w:p>
    <w:bookmarkEnd w:id="2"/>
    <w:p w:rsidR="002B5B0F" w:rsidRPr="009D5FAF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jc w:val="center"/>
        <w:rPr>
          <w:b/>
          <w:i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бюджета сельского посе</w:t>
      </w:r>
      <w:r>
        <w:rPr>
          <w:rFonts w:ascii="Times New Roman" w:hAnsi="Times New Roman" w:cs="Times New Roman"/>
          <w:b/>
          <w:i/>
          <w:sz w:val="28"/>
          <w:szCs w:val="28"/>
        </w:rPr>
        <w:t>ления «Нижнегирюнинское» на 2022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B5B0F" w:rsidRPr="009D5FAF" w:rsidRDefault="002B5B0F" w:rsidP="002B5B0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B5B0F" w:rsidRPr="009D5FAF" w:rsidRDefault="002B5B0F" w:rsidP="002B5B0F">
      <w:pPr>
        <w:tabs>
          <w:tab w:val="left" w:pos="851"/>
        </w:tabs>
        <w:ind w:firstLine="567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«Нижнегирюнинское»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FA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5FAF">
        <w:rPr>
          <w:rFonts w:ascii="Times New Roman" w:hAnsi="Times New Roman" w:cs="Times New Roman"/>
          <w:sz w:val="28"/>
          <w:szCs w:val="28"/>
        </w:rPr>
        <w:t>ешению.</w:t>
      </w:r>
    </w:p>
    <w:p w:rsidR="002B5B0F" w:rsidRPr="009D5FAF" w:rsidRDefault="002B5B0F" w:rsidP="002B5B0F">
      <w:pPr>
        <w:tabs>
          <w:tab w:val="left" w:pos="6915"/>
        </w:tabs>
        <w:ind w:firstLine="567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Cs w:val="0"/>
          <w:color w:val="auto"/>
          <w:sz w:val="28"/>
          <w:szCs w:val="28"/>
        </w:rPr>
        <w:tab/>
      </w:r>
    </w:p>
    <w:p w:rsidR="002B5B0F" w:rsidRPr="003A7F04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Pr="003A7F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Объемы налоговых и неналоговых доходов, межбюджетных трансфертов, получаемых из других бюджетов бюджетной системы Российской Федерации в 2022 году </w:t>
      </w:r>
    </w:p>
    <w:p w:rsidR="002B5B0F" w:rsidRPr="009D5FAF" w:rsidRDefault="002B5B0F" w:rsidP="002B5B0F">
      <w:pPr>
        <w:ind w:firstLine="567"/>
        <w:outlineLvl w:val="0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B5B0F" w:rsidRPr="003A7F04" w:rsidRDefault="002B5B0F" w:rsidP="002B5B0F">
      <w:pPr>
        <w:tabs>
          <w:tab w:val="left" w:pos="851"/>
        </w:tabs>
        <w:ind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«Нижнегирюнинское»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5" w:history="1">
        <w:r w:rsidRPr="003A7F04">
          <w:rPr>
            <w:rStyle w:val="a3"/>
            <w:color w:val="000000"/>
            <w:sz w:val="28"/>
            <w:szCs w:val="28"/>
          </w:rPr>
          <w:t>статьей 1</w:t>
        </w:r>
      </w:hyperlink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2B5B0F" w:rsidRPr="003A7F04" w:rsidRDefault="002B5B0F" w:rsidP="002B5B0F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1) общий объем налоговых и неналоговых доходов на 2022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475 500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с распределением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тоящему решению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B0F" w:rsidRPr="003A7F04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2022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4 438 900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  <w:r w:rsidRPr="003A7F0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B5B0F" w:rsidRPr="009D5FAF" w:rsidRDefault="002B5B0F" w:rsidP="002B5B0F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4.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Бюджетные ассигнования бюджета сельского посе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ления «Нижнегирюнинское» на 2022 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год.</w:t>
      </w:r>
    </w:p>
    <w:p w:rsidR="002B5B0F" w:rsidRPr="009D5FAF" w:rsidRDefault="002B5B0F" w:rsidP="002B5B0F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2B5B0F" w:rsidRPr="009D5FAF" w:rsidRDefault="002B5B0F" w:rsidP="002B5B0F">
      <w:pPr>
        <w:ind w:firstLine="567"/>
        <w:outlineLvl w:val="1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9D5FAF">
        <w:rPr>
          <w:rFonts w:ascii="Times New Roman" w:hAnsi="Times New Roman" w:cs="Times New Roman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D5FA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«Нижнегирюнинское</w:t>
      </w:r>
      <w:r w:rsidRPr="009D5FAF">
        <w:rPr>
          <w:rFonts w:ascii="Times New Roman" w:hAnsi="Times New Roman" w:cs="Times New Roman"/>
          <w:sz w:val="28"/>
          <w:szCs w:val="28"/>
        </w:rPr>
        <w:t>:</w:t>
      </w:r>
    </w:p>
    <w:p w:rsidR="002B5B0F" w:rsidRPr="00692AEE" w:rsidRDefault="002B5B0F" w:rsidP="002B5B0F">
      <w:pPr>
        <w:tabs>
          <w:tab w:val="left" w:pos="1134"/>
        </w:tabs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1)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ассигнований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«Нижнегирюнинское»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«Нижнегирюнинское» 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2022 год согласно приложению №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B5B0F" w:rsidRPr="00692AEE" w:rsidRDefault="002B5B0F" w:rsidP="002B5B0F">
      <w:pPr>
        <w:widowControl/>
        <w:tabs>
          <w:tab w:val="left" w:pos="709"/>
          <w:tab w:val="left" w:pos="851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92AEE">
        <w:rPr>
          <w:rFonts w:ascii="Times New Roman" w:hAnsi="Times New Roman" w:cs="Times New Roman"/>
          <w:sz w:val="28"/>
          <w:szCs w:val="28"/>
        </w:rPr>
        <w:t xml:space="preserve">объем резервного фонда сельского поселения «Нижнегирюнинское» на 2022 год в сумме </w:t>
      </w:r>
      <w:r w:rsidRPr="009613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3CA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9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B0F" w:rsidRPr="009D5FAF" w:rsidRDefault="002B5B0F" w:rsidP="002B5B0F">
      <w:pPr>
        <w:pStyle w:val="a4"/>
        <w:ind w:left="0" w:firstLine="567"/>
      </w:pPr>
    </w:p>
    <w:p w:rsidR="002B5B0F" w:rsidRPr="009D5FAF" w:rsidRDefault="002B5B0F" w:rsidP="002B5B0F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Предельный объем муниципального долга сельского поселения «Нижнегирюнинск</w:t>
      </w:r>
      <w:r>
        <w:rPr>
          <w:rFonts w:ascii="Times New Roman" w:hAnsi="Times New Roman" w:cs="Times New Roman"/>
          <w:b/>
          <w:i/>
          <w:sz w:val="28"/>
          <w:szCs w:val="28"/>
        </w:rPr>
        <w:t>ое» на 2022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B5B0F" w:rsidRPr="009D5FAF" w:rsidRDefault="002B5B0F" w:rsidP="002B5B0F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B5B0F" w:rsidRPr="009D5FAF" w:rsidRDefault="002B5B0F" w:rsidP="002B5B0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«Нижнегирюнинское» в размере, не превышающем 50 процентов от утвержденного общего годового объема доходов бюджета сельского поселения «Нижнегирюнинское»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B5B0F" w:rsidRDefault="002B5B0F" w:rsidP="002B5B0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 объем расходов на обслуживание муниципального долга сельского поселения «Нижнегирюнинское» в размере не более 15 процентов объема расходов бюджета сельского поселения «Нижнегирюнинское»,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</w:p>
    <w:p w:rsidR="002B5B0F" w:rsidRDefault="002B5B0F" w:rsidP="002B5B0F">
      <w:pPr>
        <w:widowControl/>
        <w:numPr>
          <w:ilvl w:val="0"/>
          <w:numId w:val="1"/>
        </w:numPr>
        <w:autoSpaceDE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сельского поселения «Нижнегирюнинское»" по состоянию </w:t>
      </w:r>
      <w:r w:rsidRPr="002B44FE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3 года в размере предельного объема муниципального долга сельского поселения «Нижнегирюнинское», установленного пунктом 1 настоящей статьи.</w:t>
      </w:r>
    </w:p>
    <w:p w:rsidR="002B5B0F" w:rsidRDefault="002B5B0F" w:rsidP="002B5B0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B5B0F" w:rsidRPr="00B26045" w:rsidRDefault="002B5B0F" w:rsidP="002B5B0F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«Нижнегирюнинское»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2022 году</w:t>
      </w:r>
    </w:p>
    <w:p w:rsidR="002B5B0F" w:rsidRPr="00B26045" w:rsidRDefault="002B5B0F" w:rsidP="002B5B0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</w:t>
      </w:r>
      <w:r>
        <w:rPr>
          <w:rFonts w:ascii="Times New Roman" w:hAnsi="Times New Roman" w:cs="Times New Roman"/>
          <w:sz w:val="28"/>
          <w:szCs w:val="28"/>
        </w:rPr>
        <w:t>ьей 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Нижнегирюнинское»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2B5B0F" w:rsidRPr="00D95ACF" w:rsidRDefault="002B5B0F" w:rsidP="002B5B0F">
      <w:pPr>
        <w:pStyle w:val="1"/>
        <w:numPr>
          <w:ilvl w:val="0"/>
          <w:numId w:val="2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2B5B0F" w:rsidRPr="00D95ACF" w:rsidRDefault="002B5B0F" w:rsidP="002B5B0F">
      <w:pPr>
        <w:pStyle w:val="1"/>
        <w:numPr>
          <w:ilvl w:val="0"/>
          <w:numId w:val="2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lastRenderedPageBreak/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при образовании экономии в ходе исполнения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в пределах общего объема бюджетных ассигнований по источникам финансирования дефицита бюджета.</w:t>
      </w:r>
    </w:p>
    <w:p w:rsidR="002B5B0F" w:rsidRPr="00D95ACF" w:rsidRDefault="002B5B0F" w:rsidP="002B5B0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2B5B0F" w:rsidRPr="00D95ACF" w:rsidRDefault="002B5B0F" w:rsidP="002B5B0F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D95ACF">
        <w:rPr>
          <w:rFonts w:ascii="Times New Roman" w:hAnsi="Times New Roman" w:cs="Times New Roman"/>
          <w:color w:val="000000"/>
          <w:shd w:val="clear" w:color="auto" w:fill="F5F5DC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95ACF">
        <w:rPr>
          <w:rFonts w:ascii="Times New Roman" w:hAnsi="Times New Roman" w:cs="Times New Roman"/>
          <w:color w:val="000000"/>
          <w:shd w:val="clear" w:color="auto" w:fill="F5F5DC"/>
        </w:rPr>
        <w:t>ассигнований</w:t>
      </w:r>
      <w:proofErr w:type="gramEnd"/>
      <w:r w:rsidRPr="00D95ACF">
        <w:rPr>
          <w:rFonts w:ascii="Times New Roman" w:hAnsi="Times New Roman" w:cs="Times New Roman"/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</w:t>
      </w:r>
      <w:r>
        <w:rPr>
          <w:rFonts w:ascii="Times New Roman" w:hAnsi="Times New Roman" w:cs="Times New Roman"/>
          <w:color w:val="000000"/>
          <w:shd w:val="clear" w:color="auto" w:fill="F5F5DC"/>
        </w:rPr>
        <w:t xml:space="preserve"> с требованиями, </w:t>
      </w:r>
      <w:proofErr w:type="gramStart"/>
      <w:r>
        <w:rPr>
          <w:rFonts w:ascii="Times New Roman" w:hAnsi="Times New Roman" w:cs="Times New Roman"/>
          <w:color w:val="000000"/>
          <w:shd w:val="clear" w:color="auto" w:fill="F5F5DC"/>
        </w:rPr>
        <w:t xml:space="preserve">установленными настоящим </w:t>
      </w:r>
      <w:r w:rsidRPr="00D95ACF">
        <w:rPr>
          <w:rFonts w:ascii="Times New Roman" w:hAnsi="Times New Roman" w:cs="Times New Roman"/>
          <w:color w:val="000000"/>
          <w:shd w:val="clear" w:color="auto" w:fill="F5F5DC"/>
        </w:rPr>
        <w:t>Кодексом;</w:t>
      </w:r>
      <w:r w:rsidRPr="00D95ACF">
        <w:rPr>
          <w:rFonts w:ascii="Times New Roman" w:hAnsi="Times New Roman" w:cs="Times New Roman"/>
          <w:color w:val="000000"/>
        </w:rPr>
        <w:br/>
      </w:r>
      <w:proofErr w:type="gramEnd"/>
    </w:p>
    <w:p w:rsidR="002B5B0F" w:rsidRPr="00D95ACF" w:rsidRDefault="002B5B0F" w:rsidP="002B5B0F">
      <w:pPr>
        <w:pStyle w:val="1"/>
        <w:numPr>
          <w:ilvl w:val="0"/>
          <w:numId w:val="3"/>
        </w:numPr>
        <w:tabs>
          <w:tab w:val="left" w:pos="851"/>
          <w:tab w:val="left" w:pos="1135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 xml:space="preserve">В соответствии с пунктом </w:t>
      </w:r>
      <w:r w:rsidRPr="00D95ACF">
        <w:rPr>
          <w:rFonts w:ascii="Times New Roman" w:hAnsi="Times New Roman" w:cs="Times New Roman"/>
          <w:b/>
          <w:bCs/>
        </w:rPr>
        <w:t xml:space="preserve">8 статьи 217 Бюджетного кодекса Российской Федерации </w:t>
      </w:r>
      <w:r w:rsidRPr="00D95ACF">
        <w:rPr>
          <w:rFonts w:ascii="Times New Roman" w:hAnsi="Times New Roman" w:cs="Times New Roman"/>
        </w:rPr>
        <w:t xml:space="preserve">следующие основания для внесения в 2022 году изменений в показатели сводной </w:t>
      </w:r>
      <w:r>
        <w:rPr>
          <w:rFonts w:ascii="Times New Roman" w:hAnsi="Times New Roman" w:cs="Times New Roman"/>
        </w:rPr>
        <w:t>бюджетной росписи бюджета</w:t>
      </w:r>
      <w:r w:rsidRPr="00D95ACF">
        <w:rPr>
          <w:rFonts w:ascii="Times New Roman" w:hAnsi="Times New Roman" w:cs="Times New Roman"/>
        </w:rPr>
        <w:t xml:space="preserve"> без внесения изменений в закон (решение) о бюджете в соответствии с решениями руководителя финансового органа:</w:t>
      </w:r>
    </w:p>
    <w:p w:rsidR="002B5B0F" w:rsidRPr="00D95ACF" w:rsidRDefault="002B5B0F" w:rsidP="002B5B0F">
      <w:pPr>
        <w:pStyle w:val="1"/>
        <w:numPr>
          <w:ilvl w:val="0"/>
          <w:numId w:val="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bookmark8"/>
      <w:bookmarkEnd w:id="3"/>
      <w:r w:rsidRPr="00D95ACF">
        <w:rPr>
          <w:rFonts w:ascii="Times New Roman" w:hAnsi="Times New Roman" w:cs="Times New Roman"/>
        </w:rPr>
        <w:t xml:space="preserve">перераспределение бюджетных ассигнований в рамках одного мероприятия муниципальной программы или </w:t>
      </w:r>
      <w:proofErr w:type="spellStart"/>
      <w:r w:rsidRPr="00D95ACF">
        <w:rPr>
          <w:rFonts w:ascii="Times New Roman" w:hAnsi="Times New Roman" w:cs="Times New Roman"/>
        </w:rPr>
        <w:t>непрограммного</w:t>
      </w:r>
      <w:proofErr w:type="spellEnd"/>
      <w:r w:rsidRPr="00D95ACF">
        <w:rPr>
          <w:rFonts w:ascii="Times New Roman" w:hAnsi="Times New Roman" w:cs="Times New Roman"/>
        </w:rPr>
        <w:t xml:space="preserve"> направления деятельности;</w:t>
      </w:r>
    </w:p>
    <w:p w:rsidR="002B5B0F" w:rsidRPr="00D95ACF" w:rsidRDefault="002B5B0F" w:rsidP="002B5B0F">
      <w:pPr>
        <w:pStyle w:val="1"/>
        <w:numPr>
          <w:ilvl w:val="0"/>
          <w:numId w:val="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4" w:name="bookmark9"/>
      <w:bookmarkEnd w:id="4"/>
      <w:r w:rsidRPr="00D95ACF"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2B5B0F" w:rsidRPr="00D95ACF" w:rsidRDefault="002B5B0F" w:rsidP="002B5B0F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2B5B0F" w:rsidRPr="009D5FAF" w:rsidRDefault="002B5B0F" w:rsidP="002B5B0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7. Обеспечение выполнения требований бюджетного законодательства.</w:t>
      </w:r>
    </w:p>
    <w:p w:rsidR="002B5B0F" w:rsidRDefault="002B5B0F" w:rsidP="002B5B0F">
      <w:pPr>
        <w:ind w:firstLine="567"/>
        <w:jc w:val="center"/>
        <w:outlineLvl w:val="0"/>
        <w:rPr>
          <w:rStyle w:val="a5"/>
          <w:b w:val="0"/>
          <w:bCs w:val="0"/>
          <w:i/>
          <w:sz w:val="28"/>
          <w:szCs w:val="28"/>
        </w:rPr>
      </w:pPr>
    </w:p>
    <w:p w:rsidR="002B5B0F" w:rsidRDefault="002B5B0F" w:rsidP="002B5B0F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«Нижнегирюнинское» не вправе принимать в 2022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8. Вступление в силу настоящего Решения</w:t>
      </w:r>
    </w:p>
    <w:p w:rsidR="002B5B0F" w:rsidRDefault="002B5B0F" w:rsidP="002B5B0F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2022 года.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обнародовать в установленном Уставом порядке.</w:t>
      </w:r>
    </w:p>
    <w:p w:rsidR="002B5B0F" w:rsidRDefault="002B5B0F" w:rsidP="002B5B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5B0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B5B0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Pr="009D5FAF" w:rsidRDefault="002B5B0F" w:rsidP="002B5B0F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bookmarkStart w:id="5" w:name="_GoBack"/>
      <w:bookmarkEnd w:id="5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«Нижнегирюнинское»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  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</w:t>
      </w: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Шелепова</w:t>
      </w:r>
      <w:proofErr w:type="spellEnd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Е.Ю.</w:t>
      </w: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2B5B0F" w:rsidRDefault="002B5B0F"/>
    <w:p w:rsidR="004C0D5C" w:rsidRDefault="004C0D5C"/>
    <w:p w:rsidR="004C0D5C" w:rsidRDefault="004C0D5C"/>
    <w:p w:rsidR="004C0D5C" w:rsidRDefault="004C0D5C"/>
    <w:p w:rsidR="004C0D5C" w:rsidRDefault="004C0D5C"/>
    <w:p w:rsidR="002B5B0F" w:rsidRDefault="002B5B0F"/>
    <w:p w:rsidR="002B5B0F" w:rsidRPr="001A0A0A" w:rsidRDefault="002B5B0F" w:rsidP="002B5B0F">
      <w:pPr>
        <w:shd w:val="clear" w:color="auto" w:fill="FFFFFF"/>
        <w:spacing w:line="221" w:lineRule="exact"/>
        <w:jc w:val="right"/>
        <w:rPr>
          <w:b/>
        </w:rPr>
      </w:pPr>
      <w:r w:rsidRPr="00210E24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1</w:t>
      </w:r>
    </w:p>
    <w:p w:rsidR="002B5B0F" w:rsidRDefault="002B5B0F" w:rsidP="002B5B0F">
      <w:pPr>
        <w:shd w:val="clear" w:color="auto" w:fill="FFFFFF"/>
        <w:spacing w:line="221" w:lineRule="exact"/>
        <w:ind w:left="6072"/>
        <w:jc w:val="right"/>
        <w:rPr>
          <w:color w:val="000000"/>
        </w:rPr>
      </w:pPr>
      <w:r>
        <w:rPr>
          <w:color w:val="000000"/>
          <w:spacing w:val="-12"/>
        </w:rPr>
        <w:t xml:space="preserve"> к решению Совета сельского поселения «</w:t>
      </w:r>
      <w:r w:rsidRPr="00D069D2">
        <w:rPr>
          <w:color w:val="000000"/>
        </w:rPr>
        <w:t>Нижнегирюнинское</w:t>
      </w:r>
      <w:r>
        <w:rPr>
          <w:color w:val="000000"/>
          <w:spacing w:val="-12"/>
        </w:rPr>
        <w:t xml:space="preserve">» </w:t>
      </w:r>
      <w:r>
        <w:rPr>
          <w:color w:val="000000"/>
        </w:rPr>
        <w:t>«О бюджете сельского поселения «</w:t>
      </w:r>
      <w:r w:rsidRPr="00D069D2">
        <w:rPr>
          <w:color w:val="000000"/>
          <w:sz w:val="24"/>
          <w:szCs w:val="24"/>
        </w:rPr>
        <w:t>Нижнегирюнинское</w:t>
      </w:r>
      <w:r>
        <w:rPr>
          <w:color w:val="000000"/>
        </w:rPr>
        <w:t>» на 2022</w:t>
      </w:r>
      <w:r w:rsidRPr="00362F1B">
        <w:rPr>
          <w:bCs/>
          <w:color w:val="000000"/>
        </w:rPr>
        <w:t xml:space="preserve"> </w:t>
      </w:r>
      <w:r w:rsidR="004C0D5C">
        <w:rPr>
          <w:color w:val="000000"/>
        </w:rPr>
        <w:t>год» №__</w:t>
      </w:r>
      <w:r>
        <w:rPr>
          <w:color w:val="000000"/>
        </w:rPr>
        <w:t xml:space="preserve"> от    </w:t>
      </w:r>
      <w:r w:rsidR="004C0D5C">
        <w:rPr>
          <w:color w:val="000000"/>
        </w:rPr>
        <w:t xml:space="preserve">                      «__»__.20__</w:t>
      </w:r>
      <w:r>
        <w:rPr>
          <w:color w:val="000000"/>
        </w:rPr>
        <w:t xml:space="preserve"> г.</w:t>
      </w: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Default="002B5B0F" w:rsidP="002B5B0F">
      <w:pPr>
        <w:shd w:val="clear" w:color="auto" w:fill="FFFFFF"/>
        <w:spacing w:line="221" w:lineRule="exact"/>
        <w:ind w:left="6072" w:firstLine="586"/>
      </w:pPr>
    </w:p>
    <w:p w:rsidR="002B5B0F" w:rsidRPr="007A31B8" w:rsidRDefault="002B5B0F" w:rsidP="002B5B0F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 xml:space="preserve">Объемы поступлений доходов </w:t>
      </w:r>
      <w:r>
        <w:rPr>
          <w:b/>
          <w:bCs/>
          <w:color w:val="000000"/>
        </w:rPr>
        <w:t xml:space="preserve">в бюджет сельского поселения </w:t>
      </w:r>
    </w:p>
    <w:p w:rsidR="002B5B0F" w:rsidRDefault="002B5B0F" w:rsidP="002B5B0F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D069D2">
        <w:rPr>
          <w:b/>
          <w:color w:val="000000"/>
          <w:sz w:val="24"/>
          <w:szCs w:val="24"/>
        </w:rPr>
        <w:t>Нижнегирюнинское</w:t>
      </w:r>
      <w:r>
        <w:rPr>
          <w:b/>
          <w:bCs/>
          <w:color w:val="000000"/>
        </w:rPr>
        <w:t>» на 2022 год</w:t>
      </w:r>
    </w:p>
    <w:p w:rsidR="002B5B0F" w:rsidRDefault="002B5B0F" w:rsidP="002B5B0F">
      <w:pPr>
        <w:spacing w:after="197" w:line="1" w:lineRule="exact"/>
        <w:rPr>
          <w:sz w:val="2"/>
          <w:szCs w:val="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1"/>
        <w:gridCol w:w="13"/>
        <w:gridCol w:w="4678"/>
        <w:gridCol w:w="2126"/>
      </w:tblGrid>
      <w:tr w:rsidR="002B5B0F" w:rsidTr="002B5B0F">
        <w:trPr>
          <w:trHeight w:hRule="exact" w:val="103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spacing w:line="250" w:lineRule="exact"/>
              <w:ind w:left="538" w:right="509"/>
              <w:jc w:val="right"/>
            </w:pPr>
            <w:r>
              <w:rPr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Наименование налога, сбора,   </w:t>
            </w:r>
          </w:p>
          <w:p w:rsidR="002B5B0F" w:rsidRDefault="002B5B0F" w:rsidP="002B5B0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платежа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spacing w:line="250" w:lineRule="exact"/>
              <w:ind w:left="158" w:right="206" w:firstLine="0"/>
              <w:rPr>
                <w:b/>
              </w:rPr>
            </w:pPr>
            <w:r w:rsidRPr="00444095">
              <w:rPr>
                <w:b/>
                <w:bCs/>
                <w:color w:val="000000"/>
                <w:spacing w:val="-5"/>
              </w:rPr>
              <w:t xml:space="preserve">Объемы </w:t>
            </w:r>
            <w:r w:rsidRPr="00444095">
              <w:rPr>
                <w:b/>
                <w:bCs/>
                <w:color w:val="000000"/>
                <w:spacing w:val="-3"/>
              </w:rPr>
              <w:t xml:space="preserve">поступлений </w:t>
            </w:r>
            <w:r w:rsidRPr="00444095">
              <w:rPr>
                <w:b/>
                <w:bCs/>
                <w:color w:val="000000"/>
              </w:rPr>
              <w:t>доходов в 20</w:t>
            </w:r>
            <w:r>
              <w:rPr>
                <w:b/>
                <w:bCs/>
                <w:color w:val="000000"/>
              </w:rPr>
              <w:t xml:space="preserve">22 </w:t>
            </w:r>
            <w:r w:rsidRPr="00444095">
              <w:rPr>
                <w:b/>
                <w:color w:val="000000"/>
              </w:rPr>
              <w:t xml:space="preserve">году, </w:t>
            </w:r>
            <w:r>
              <w:rPr>
                <w:b/>
                <w:color w:val="000000"/>
              </w:rPr>
              <w:t>руб</w:t>
            </w:r>
            <w:r w:rsidRPr="00444095">
              <w:rPr>
                <w:b/>
                <w:color w:val="000000"/>
              </w:rPr>
              <w:t xml:space="preserve">. </w:t>
            </w:r>
            <w:r w:rsidRPr="00444095">
              <w:rPr>
                <w:b/>
                <w:bCs/>
                <w:color w:val="000000"/>
              </w:rPr>
              <w:t>руб.</w:t>
            </w: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left="2261"/>
              <w:jc w:val="center"/>
            </w:pPr>
            <w:r>
              <w:rPr>
                <w:b/>
                <w:bCs/>
                <w:color w:val="000000"/>
                <w:spacing w:val="-4"/>
              </w:rPr>
              <w:t>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208 500,0</w:t>
            </w:r>
          </w:p>
        </w:tc>
      </w:tr>
      <w:tr w:rsidR="002B5B0F" w:rsidTr="002B5B0F">
        <w:trPr>
          <w:trHeight w:hRule="exact" w:val="326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160 000,0</w:t>
            </w:r>
          </w:p>
        </w:tc>
      </w:tr>
      <w:tr w:rsidR="002B5B0F" w:rsidTr="002B5B0F">
        <w:trPr>
          <w:trHeight w:hRule="exact" w:val="31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83A40" w:rsidRDefault="002B5B0F" w:rsidP="002B5B0F">
            <w:pPr>
              <w:shd w:val="clear" w:color="auto" w:fill="FFFFFF"/>
              <w:ind w:firstLine="0"/>
              <w:rPr>
                <w:lang w:val="en-US"/>
              </w:rPr>
            </w:pPr>
            <w:r>
              <w:rPr>
                <w:color w:val="000000"/>
              </w:rPr>
              <w:t xml:space="preserve">000 1 01 02000 01 0000 </w:t>
            </w: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160 000,0</w:t>
            </w:r>
          </w:p>
        </w:tc>
      </w:tr>
      <w:tr w:rsidR="002B5B0F" w:rsidTr="002B5B0F">
        <w:trPr>
          <w:trHeight w:hRule="exact" w:val="355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873C4C" w:rsidRDefault="002B5B0F" w:rsidP="002B5B0F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</w:rPr>
            </w:pPr>
            <w:r w:rsidRPr="00873C4C">
              <w:rPr>
                <w:b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873C4C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873C4C">
              <w:rPr>
                <w:b/>
                <w:bCs/>
                <w:color w:val="000000"/>
                <w:spacing w:val="1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48 500,0</w:t>
            </w:r>
          </w:p>
        </w:tc>
      </w:tr>
      <w:tr w:rsidR="002B5B0F" w:rsidTr="002B5B0F">
        <w:trPr>
          <w:trHeight w:hRule="exact" w:val="598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000 106 01030 1</w:t>
            </w:r>
            <w:r>
              <w:rPr>
                <w:bCs/>
                <w:color w:val="000000"/>
                <w:spacing w:val="1"/>
              </w:rPr>
              <w:t>0 0</w:t>
            </w:r>
            <w:r w:rsidRPr="007F6FCF">
              <w:rPr>
                <w:bCs/>
                <w:color w:val="000000"/>
                <w:spacing w:val="1"/>
              </w:rPr>
              <w:t>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3 000,0</w:t>
            </w:r>
          </w:p>
        </w:tc>
      </w:tr>
      <w:tr w:rsidR="002B5B0F" w:rsidTr="002B5B0F">
        <w:trPr>
          <w:trHeight w:hRule="exact" w:val="355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 w:rsidRPr="00276B73">
              <w:rPr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F6FCF" w:rsidRDefault="002B5B0F" w:rsidP="002B5B0F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7F6FCF">
              <w:rPr>
                <w:bCs/>
                <w:color w:val="000000"/>
                <w:spacing w:val="1"/>
              </w:rPr>
              <w:t>Земельный налог</w:t>
            </w:r>
            <w:r>
              <w:rPr>
                <w:bCs/>
                <w:color w:val="000000"/>
                <w:spacing w:val="1"/>
              </w:rPr>
              <w:t>,</w:t>
            </w:r>
            <w:r w:rsidRPr="007F6FCF">
              <w:rPr>
                <w:bCs/>
                <w:color w:val="000000"/>
                <w:spacing w:val="1"/>
              </w:rPr>
              <w:t xml:space="preserve"> в т.ч.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C5FC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45 500,0</w:t>
            </w:r>
          </w:p>
        </w:tc>
      </w:tr>
      <w:tr w:rsidR="002B5B0F" w:rsidTr="002B5B0F">
        <w:trPr>
          <w:trHeight w:hRule="exact" w:val="1257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000 106 06033 10 0000 110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proofErr w:type="gramStart"/>
            <w:r w:rsidRPr="00C34A21">
              <w:t>Земельный налог с организаций, обладающих</w:t>
            </w:r>
            <w:r>
              <w:rPr>
                <w:sz w:val="28"/>
                <w:szCs w:val="28"/>
              </w:rPr>
              <w:t xml:space="preserve"> </w:t>
            </w:r>
            <w:r w:rsidRPr="00C34A21"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30 000,0</w:t>
            </w:r>
          </w:p>
        </w:tc>
      </w:tr>
      <w:tr w:rsidR="002B5B0F" w:rsidTr="002B5B0F">
        <w:trPr>
          <w:trHeight w:hRule="exact" w:val="104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276B73" w:rsidRDefault="002B5B0F" w:rsidP="002B5B0F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000 106 06043 10  0</w:t>
            </w:r>
            <w:r w:rsidRPr="00276B73">
              <w:rPr>
                <w:iCs/>
                <w:color w:val="000000"/>
                <w:spacing w:val="-2"/>
              </w:rPr>
              <w:t>000  110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785E6D"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15 500,0</w:t>
            </w:r>
          </w:p>
        </w:tc>
      </w:tr>
      <w:tr w:rsidR="002B5B0F" w:rsidTr="002B5B0F">
        <w:trPr>
          <w:trHeight w:hRule="exact" w:val="50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Неналоговые доходы, всего:- в</w:t>
            </w:r>
            <w:r>
              <w:rPr>
                <w:i/>
                <w:iCs/>
                <w:color w:val="000000"/>
                <w:spacing w:val="-2"/>
              </w:rPr>
              <w:t xml:space="preserve">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444095" w:rsidRDefault="002B5B0F" w:rsidP="002B5B0F">
            <w:pPr>
              <w:shd w:val="clear" w:color="auto" w:fill="FFFFFF"/>
              <w:ind w:firstLine="0"/>
            </w:pPr>
            <w:r>
              <w:t>267 000,0</w:t>
            </w:r>
          </w:p>
        </w:tc>
      </w:tr>
      <w:tr w:rsidR="002B5B0F" w:rsidTr="002B5B0F">
        <w:trPr>
          <w:trHeight w:hRule="exact" w:val="509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2020A" w:rsidRDefault="002B5B0F" w:rsidP="002B5B0F">
            <w:pPr>
              <w:shd w:val="clear" w:color="auto" w:fill="FFFFFF"/>
              <w:ind w:firstLine="0"/>
            </w:pPr>
            <w:r w:rsidRPr="0072020A">
              <w:t>000 1 17 05050 10 0000 180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72020A" w:rsidRDefault="002B5B0F" w:rsidP="002B5B0F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72020A">
              <w:rPr>
                <w:i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ind w:firstLine="0"/>
            </w:pPr>
            <w:r>
              <w:t>267 000,0</w:t>
            </w:r>
          </w:p>
        </w:tc>
      </w:tr>
      <w:tr w:rsidR="002B5B0F" w:rsidRPr="00B13B7B" w:rsidTr="002B5B0F">
        <w:trPr>
          <w:trHeight w:hRule="exact" w:val="31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jc w:val="center"/>
            </w:pPr>
            <w:r w:rsidRPr="00AF37A2">
              <w:rPr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475 500,0</w:t>
            </w:r>
          </w:p>
        </w:tc>
      </w:tr>
      <w:tr w:rsidR="002B5B0F" w:rsidRPr="00B13B7B" w:rsidTr="002B5B0F">
        <w:trPr>
          <w:trHeight w:hRule="exact" w:val="57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</w:pPr>
            <w:r w:rsidRPr="00AF37A2">
              <w:rPr>
                <w:color w:val="000000"/>
              </w:rPr>
              <w:t>000 2 02 1</w:t>
            </w:r>
            <w:r>
              <w:rPr>
                <w:color w:val="000000"/>
              </w:rPr>
              <w:t xml:space="preserve">6 </w:t>
            </w:r>
            <w:r w:rsidRPr="00AF37A2">
              <w:rPr>
                <w:color w:val="000000"/>
              </w:rPr>
              <w:t>001 10 0000 150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 w:rsidRPr="00AF37A2">
              <w:rPr>
                <w:color w:val="000000"/>
                <w:spacing w:val="-2"/>
              </w:rPr>
              <w:t xml:space="preserve">Дотация на выравнивание из </w:t>
            </w:r>
            <w:proofErr w:type="gramStart"/>
            <w:r w:rsidRPr="00AF37A2">
              <w:rPr>
                <w:color w:val="000000"/>
                <w:spacing w:val="-2"/>
              </w:rPr>
              <w:t>областного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r w:rsidRPr="00AF37A2">
              <w:rPr>
                <w:color w:val="000000"/>
                <w:spacing w:val="-2"/>
              </w:rPr>
              <w:t>(</w:t>
            </w:r>
            <w:proofErr w:type="spellStart"/>
            <w:r w:rsidRPr="00AF37A2">
              <w:rPr>
                <w:color w:val="000000"/>
                <w:spacing w:val="-2"/>
              </w:rPr>
              <w:t>подушевая</w:t>
            </w:r>
            <w:proofErr w:type="spellEnd"/>
            <w:r w:rsidRPr="00AF37A2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 w:rsidRPr="00955BE2">
              <w:t>45</w:t>
            </w:r>
            <w:r>
              <w:t> </w:t>
            </w:r>
            <w:r w:rsidRPr="00955BE2">
              <w:t>100</w:t>
            </w:r>
            <w:r>
              <w:t>,0</w:t>
            </w:r>
          </w:p>
        </w:tc>
      </w:tr>
      <w:tr w:rsidR="002B5B0F" w:rsidRPr="00B13B7B" w:rsidTr="002B5B0F">
        <w:trPr>
          <w:trHeight w:hRule="exact" w:val="51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</w:pPr>
            <w:r w:rsidRPr="00AF37A2">
              <w:rPr>
                <w:color w:val="000000"/>
              </w:rPr>
              <w:t>000 2 02 1</w:t>
            </w:r>
            <w:r>
              <w:rPr>
                <w:color w:val="000000"/>
              </w:rPr>
              <w:t>6</w:t>
            </w:r>
            <w:r w:rsidRPr="00AF37A2">
              <w:rPr>
                <w:color w:val="000000"/>
              </w:rPr>
              <w:t xml:space="preserve"> 001 </w:t>
            </w:r>
            <w:r>
              <w:rPr>
                <w:color w:val="000000"/>
              </w:rPr>
              <w:t>1</w:t>
            </w:r>
            <w:r w:rsidRPr="00AF37A2">
              <w:rPr>
                <w:color w:val="000000"/>
              </w:rPr>
              <w:t>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</w:pPr>
            <w:r w:rsidRPr="00AF37A2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 w:rsidRPr="00955BE2">
              <w:t>1</w:t>
            </w:r>
            <w:r>
              <w:t> </w:t>
            </w:r>
            <w:r w:rsidRPr="00955BE2">
              <w:t>744</w:t>
            </w:r>
            <w:r>
              <w:t> </w:t>
            </w:r>
            <w:r w:rsidRPr="00955BE2">
              <w:t>600</w:t>
            </w:r>
            <w:r>
              <w:t>,0</w:t>
            </w:r>
          </w:p>
        </w:tc>
      </w:tr>
      <w:tr w:rsidR="002B5B0F" w:rsidRPr="00B13B7B" w:rsidTr="002B5B0F">
        <w:trPr>
          <w:trHeight w:hRule="exact" w:val="51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ind w:firstLine="0"/>
            </w:pPr>
            <w:r w:rsidRPr="00AF37A2">
              <w:t>000 2 02 35</w:t>
            </w:r>
            <w:r>
              <w:t xml:space="preserve"> </w:t>
            </w:r>
            <w:r w:rsidRPr="00AF37A2">
              <w:t>118 10 0000 151</w:t>
            </w:r>
          </w:p>
          <w:p w:rsidR="002B5B0F" w:rsidRPr="00AF37A2" w:rsidRDefault="002B5B0F" w:rsidP="002B5B0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 w:rsidRPr="00AF37A2">
              <w:rPr>
                <w:color w:val="000000"/>
                <w:spacing w:val="-2"/>
              </w:rPr>
              <w:t xml:space="preserve">Субвенции от других бюджетов бюджетной системы </w:t>
            </w:r>
            <w:r w:rsidRPr="00AF37A2">
              <w:rPr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55BE2" w:rsidRDefault="002B5B0F" w:rsidP="002B5B0F">
            <w:pPr>
              <w:shd w:val="clear" w:color="auto" w:fill="FFFFFF"/>
              <w:ind w:firstLine="0"/>
            </w:pPr>
            <w:r>
              <w:t>135 700,0</w:t>
            </w:r>
          </w:p>
        </w:tc>
      </w:tr>
      <w:tr w:rsidR="002B5B0F" w:rsidRPr="00B13B7B" w:rsidTr="002B5B0F">
        <w:trPr>
          <w:trHeight w:hRule="exact" w:val="145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Default="002B5B0F" w:rsidP="002B5B0F">
            <w:pPr>
              <w:ind w:firstLine="0"/>
            </w:pPr>
            <w:r>
              <w:t xml:space="preserve">000 </w:t>
            </w:r>
            <w:r w:rsidRPr="00AF37A2">
              <w:t>2</w:t>
            </w:r>
            <w:r>
              <w:t xml:space="preserve"> </w:t>
            </w:r>
            <w:r w:rsidRPr="00AF37A2">
              <w:t>02</w:t>
            </w:r>
            <w:r>
              <w:t xml:space="preserve"> </w:t>
            </w:r>
            <w:r w:rsidRPr="00AF37A2">
              <w:t>45160</w:t>
            </w:r>
            <w:r>
              <w:t xml:space="preserve"> </w:t>
            </w:r>
            <w:r w:rsidRPr="00AF37A2">
              <w:t>10</w:t>
            </w:r>
            <w:r>
              <w:t xml:space="preserve"> 0</w:t>
            </w:r>
            <w:r w:rsidRPr="00AF37A2">
              <w:t>000</w:t>
            </w:r>
            <w:r>
              <w:t xml:space="preserve">  </w:t>
            </w:r>
            <w:r w:rsidRPr="00AF37A2"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9832E5" w:rsidRDefault="002B5B0F" w:rsidP="002B5B0F">
            <w:pPr>
              <w:shd w:val="clear" w:color="auto" w:fill="FFFFFF"/>
              <w:spacing w:line="230" w:lineRule="exact"/>
              <w:ind w:right="6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37A2">
              <w:rPr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</w:t>
            </w:r>
            <w:r>
              <w:rPr>
                <w:color w:val="000000"/>
                <w:spacing w:val="-2"/>
              </w:rPr>
              <w:t xml:space="preserve"> </w:t>
            </w:r>
            <w:r w:rsidRPr="00AF37A2">
              <w:rPr>
                <w:color w:val="000000"/>
                <w:spacing w:val="-2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E60254" w:rsidRDefault="002B5B0F" w:rsidP="002B5B0F">
            <w:pPr>
              <w:shd w:val="clear" w:color="auto" w:fill="FFFFFF"/>
              <w:ind w:firstLine="0"/>
            </w:pPr>
            <w:r>
              <w:t>2 513 500,0</w:t>
            </w:r>
          </w:p>
        </w:tc>
      </w:tr>
      <w:tr w:rsidR="002B5B0F" w:rsidRPr="00B13B7B" w:rsidTr="002B5B0F">
        <w:trPr>
          <w:trHeight w:hRule="exact" w:val="302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13B7B" w:rsidRDefault="002B5B0F" w:rsidP="002B5B0F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spacing w:line="254" w:lineRule="exact"/>
              <w:ind w:right="566"/>
              <w:jc w:val="center"/>
              <w:rPr>
                <w:b/>
                <w:color w:val="000000"/>
                <w:spacing w:val="-2"/>
              </w:rPr>
            </w:pPr>
            <w:r w:rsidRPr="00AF37A2">
              <w:rPr>
                <w:b/>
                <w:color w:val="000000"/>
                <w:spacing w:val="-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4 438 900,0</w:t>
            </w:r>
          </w:p>
        </w:tc>
      </w:tr>
      <w:tr w:rsidR="002B5B0F" w:rsidTr="002B5B0F">
        <w:trPr>
          <w:trHeight w:hRule="exact" w:val="442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B13B7B" w:rsidRDefault="002B5B0F" w:rsidP="002B5B0F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jc w:val="center"/>
            </w:pPr>
            <w:r w:rsidRPr="00AF37A2">
              <w:rPr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B0F" w:rsidRPr="00AF37A2" w:rsidRDefault="002B5B0F" w:rsidP="002B5B0F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4 914 400,0</w:t>
            </w:r>
          </w:p>
        </w:tc>
      </w:tr>
    </w:tbl>
    <w:p w:rsidR="002B5B0F" w:rsidRDefault="002B5B0F" w:rsidP="002B5B0F">
      <w:pPr>
        <w:sectPr w:rsidR="002B5B0F" w:rsidSect="00DD6B74">
          <w:pgSz w:w="11906" w:h="16838"/>
          <w:pgMar w:top="1134" w:right="1077" w:bottom="1134" w:left="1191" w:header="708" w:footer="708" w:gutter="0"/>
          <w:cols w:space="708"/>
          <w:docGrid w:linePitch="360"/>
        </w:sectPr>
      </w:pPr>
    </w:p>
    <w:tbl>
      <w:tblPr>
        <w:tblW w:w="10520" w:type="dxa"/>
        <w:tblInd w:w="93" w:type="dxa"/>
        <w:tblLook w:val="04A0"/>
      </w:tblPr>
      <w:tblGrid>
        <w:gridCol w:w="3860"/>
        <w:gridCol w:w="1146"/>
        <w:gridCol w:w="700"/>
        <w:gridCol w:w="920"/>
        <w:gridCol w:w="1300"/>
        <w:gridCol w:w="700"/>
        <w:gridCol w:w="2080"/>
      </w:tblGrid>
      <w:tr w:rsidR="002B5B0F" w:rsidRPr="00C65E42" w:rsidTr="002B5B0F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Приложение №2</w:t>
            </w:r>
          </w:p>
        </w:tc>
      </w:tr>
      <w:tr w:rsidR="002B5B0F" w:rsidRPr="00C65E42" w:rsidTr="002B5B0F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решению Совета сельского поселения "Нижнегирюнинское" от                                          </w:t>
            </w:r>
            <w:r w:rsidR="004C0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«_»__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C0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</w:t>
            </w: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="004C0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  бюджете сельского поселения "Нижнегирюнинское" на 2022 год"</w:t>
            </w:r>
          </w:p>
        </w:tc>
      </w:tr>
      <w:tr w:rsidR="002B5B0F" w:rsidRPr="00C65E42" w:rsidTr="002B5B0F">
        <w:trPr>
          <w:trHeight w:val="42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735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E42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2022 год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8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2B5B0F" w:rsidRPr="00C65E42" w:rsidTr="002B5B0F">
        <w:trPr>
          <w:trHeight w:val="76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3 312 200,00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652 900,00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501 500,00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151 400,00</w:t>
            </w:r>
          </w:p>
        </w:tc>
      </w:tr>
      <w:tr w:rsidR="002B5B0F" w:rsidRPr="00C65E42" w:rsidTr="002B5B0F">
        <w:trPr>
          <w:trHeight w:val="2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407 900,00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313 300,00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94 600,00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2 241 400,00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1 140 500,00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876 500,00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264 000,00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1 074 900,00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1 074 900,00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135 700,00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104 224,00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31 476,00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1 433 500,00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</w:t>
            </w:r>
            <w:proofErr w:type="spellEnd"/>
            <w:r w:rsidRPr="00C65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методические кабинеты, централизованные бухгалтерии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1 433 500,00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1 101 100,00</w:t>
            </w:r>
          </w:p>
        </w:tc>
      </w:tr>
      <w:tr w:rsidR="002B5B0F" w:rsidRPr="00C65E42" w:rsidTr="002B5B0F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332 400,00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5E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4 914 400,00</w:t>
            </w:r>
          </w:p>
        </w:tc>
      </w:tr>
      <w:tr w:rsidR="002B5B0F" w:rsidRPr="00C65E42" w:rsidTr="002B5B0F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0F" w:rsidRPr="00C65E42" w:rsidRDefault="002B5B0F" w:rsidP="002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B0F" w:rsidRDefault="002B5B0F" w:rsidP="002B5B0F"/>
    <w:p w:rsidR="002B5B0F" w:rsidRDefault="002B5B0F" w:rsidP="002B5B0F"/>
    <w:p w:rsidR="002B5B0F" w:rsidRDefault="002B5B0F" w:rsidP="002B5B0F">
      <w:r>
        <w:t xml:space="preserve">   </w:t>
      </w:r>
    </w:p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/>
    <w:p w:rsidR="002B5B0F" w:rsidRDefault="002B5B0F" w:rsidP="002B5B0F">
      <w:pPr>
        <w:sectPr w:rsidR="002B5B0F" w:rsidSect="00DD6B74">
          <w:pgSz w:w="11906" w:h="16838"/>
          <w:pgMar w:top="1134" w:right="1077" w:bottom="1134" w:left="1191" w:header="709" w:footer="709" w:gutter="0"/>
          <w:cols w:space="708"/>
          <w:docGrid w:linePitch="360"/>
        </w:sectPr>
      </w:pPr>
    </w:p>
    <w:p w:rsidR="002B5B0F" w:rsidRPr="00443402" w:rsidRDefault="002B5B0F" w:rsidP="002B5B0F">
      <w:pPr>
        <w:pStyle w:val="2"/>
        <w:spacing w:after="0"/>
        <w:ind w:left="5239" w:firstLine="425"/>
        <w:jc w:val="right"/>
        <w:rPr>
          <w:sz w:val="20"/>
          <w:szCs w:val="20"/>
        </w:rPr>
      </w:pPr>
      <w:r w:rsidRPr="00C871E3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2B5B0F" w:rsidRPr="00C871E3" w:rsidRDefault="002B5B0F" w:rsidP="002B5B0F">
      <w:pPr>
        <w:shd w:val="clear" w:color="auto" w:fill="FFFFFF"/>
        <w:spacing w:line="221" w:lineRule="exact"/>
        <w:jc w:val="right"/>
        <w:rPr>
          <w:sz w:val="20"/>
          <w:szCs w:val="20"/>
        </w:rPr>
      </w:pPr>
      <w:r>
        <w:rPr>
          <w:color w:val="000000"/>
          <w:spacing w:val="-12"/>
        </w:rPr>
        <w:t xml:space="preserve">                                                                                               </w:t>
      </w:r>
      <w:r w:rsidRPr="00C871E3">
        <w:rPr>
          <w:color w:val="000000"/>
          <w:spacing w:val="-12"/>
          <w:sz w:val="20"/>
          <w:szCs w:val="20"/>
        </w:rPr>
        <w:t>К решению Совета сельского поселения «</w:t>
      </w:r>
      <w:r>
        <w:rPr>
          <w:color w:val="000000"/>
          <w:spacing w:val="-12"/>
          <w:sz w:val="20"/>
          <w:szCs w:val="20"/>
        </w:rPr>
        <w:t>Нижнегирюнинское</w:t>
      </w:r>
      <w:r w:rsidRPr="00C871E3">
        <w:rPr>
          <w:color w:val="000000"/>
          <w:spacing w:val="-12"/>
          <w:sz w:val="20"/>
          <w:szCs w:val="20"/>
        </w:rPr>
        <w:t xml:space="preserve">» </w:t>
      </w:r>
    </w:p>
    <w:p w:rsidR="002B5B0F" w:rsidRPr="00944D7E" w:rsidRDefault="002B5B0F" w:rsidP="002B5B0F">
      <w:pPr>
        <w:jc w:val="right"/>
        <w:rPr>
          <w:sz w:val="20"/>
          <w:szCs w:val="20"/>
        </w:rPr>
      </w:pPr>
      <w:r w:rsidRPr="00C871E3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О бюджете</w:t>
      </w:r>
      <w:r w:rsidRPr="00C871E3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поселения               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Нижнегирюнинское</w:t>
      </w:r>
      <w:r w:rsidRPr="00C871E3">
        <w:rPr>
          <w:sz w:val="20"/>
          <w:szCs w:val="20"/>
        </w:rPr>
        <w:t>»</w:t>
      </w:r>
      <w:r>
        <w:rPr>
          <w:sz w:val="20"/>
          <w:szCs w:val="20"/>
        </w:rPr>
        <w:t xml:space="preserve"> на 2022</w:t>
      </w:r>
      <w:r w:rsidRPr="00C871E3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871E3">
        <w:rPr>
          <w:sz w:val="20"/>
          <w:szCs w:val="20"/>
        </w:rPr>
        <w:t>№</w:t>
      </w:r>
      <w:r w:rsidR="004C0D5C">
        <w:rPr>
          <w:sz w:val="20"/>
          <w:szCs w:val="20"/>
        </w:rPr>
        <w:t>__ от «_»__20__</w:t>
      </w:r>
      <w:r w:rsidRPr="00B944FA">
        <w:rPr>
          <w:sz w:val="20"/>
          <w:szCs w:val="20"/>
        </w:rPr>
        <w:t xml:space="preserve"> г.</w:t>
      </w:r>
    </w:p>
    <w:p w:rsidR="002B5B0F" w:rsidRPr="00FD7E77" w:rsidRDefault="002B5B0F" w:rsidP="002B5B0F"/>
    <w:p w:rsidR="002B5B0F" w:rsidRPr="00426511" w:rsidRDefault="002B5B0F" w:rsidP="002B5B0F">
      <w:pPr>
        <w:pStyle w:val="2"/>
        <w:spacing w:after="0"/>
        <w:jc w:val="center"/>
        <w:rPr>
          <w:sz w:val="20"/>
          <w:szCs w:val="20"/>
        </w:rPr>
      </w:pPr>
    </w:p>
    <w:p w:rsidR="002B5B0F" w:rsidRPr="004860F5" w:rsidRDefault="002B5B0F" w:rsidP="002B5B0F"/>
    <w:p w:rsidR="002B5B0F" w:rsidRDefault="002B5B0F" w:rsidP="002B5B0F"/>
    <w:p w:rsidR="002B5B0F" w:rsidRDefault="002B5B0F" w:rsidP="002B5B0F">
      <w:pPr>
        <w:jc w:val="center"/>
        <w:rPr>
          <w:b/>
        </w:rPr>
      </w:pPr>
      <w:r>
        <w:rPr>
          <w:b/>
        </w:rPr>
        <w:t>Источники финансирования дефицита бюджета 2022 год</w:t>
      </w:r>
    </w:p>
    <w:p w:rsidR="002B5B0F" w:rsidRDefault="002B5B0F" w:rsidP="002B5B0F">
      <w:pPr>
        <w:jc w:val="center"/>
        <w:rPr>
          <w:b/>
          <w:sz w:val="20"/>
          <w:szCs w:val="20"/>
        </w:rPr>
      </w:pPr>
    </w:p>
    <w:p w:rsidR="002B5B0F" w:rsidRPr="00995D50" w:rsidRDefault="002B5B0F" w:rsidP="002B5B0F">
      <w:pPr>
        <w:jc w:val="center"/>
        <w:rPr>
          <w:b/>
          <w:sz w:val="20"/>
          <w:szCs w:val="20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84"/>
        <w:gridCol w:w="4111"/>
        <w:gridCol w:w="1559"/>
      </w:tblGrid>
      <w:tr w:rsidR="002B5B0F" w:rsidRPr="00995D50" w:rsidTr="002B5B0F">
        <w:trPr>
          <w:trHeight w:val="792"/>
        </w:trPr>
        <w:tc>
          <w:tcPr>
            <w:tcW w:w="4444" w:type="dxa"/>
            <w:gridSpan w:val="2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995D50">
              <w:rPr>
                <w:b/>
                <w:sz w:val="20"/>
                <w:szCs w:val="20"/>
              </w:rPr>
              <w:t xml:space="preserve">классификации источников финансирования дефицитов </w:t>
            </w:r>
            <w:r>
              <w:rPr>
                <w:b/>
                <w:sz w:val="20"/>
                <w:szCs w:val="20"/>
              </w:rPr>
              <w:t xml:space="preserve">бюджетов </w:t>
            </w:r>
            <w:r w:rsidRPr="00995D50">
              <w:rPr>
                <w:b/>
                <w:sz w:val="20"/>
                <w:szCs w:val="20"/>
              </w:rPr>
              <w:t>Российской Федерации</w:t>
            </w:r>
            <w:proofErr w:type="gramEnd"/>
          </w:p>
        </w:tc>
        <w:tc>
          <w:tcPr>
            <w:tcW w:w="4111" w:type="dxa"/>
            <w:vMerge w:val="restart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D50">
              <w:rPr>
                <w:b/>
                <w:sz w:val="20"/>
                <w:szCs w:val="20"/>
              </w:rPr>
              <w:t>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vAlign w:val="center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995D50">
              <w:rPr>
                <w:b/>
                <w:sz w:val="20"/>
                <w:szCs w:val="20"/>
              </w:rPr>
              <w:t>Сумма</w:t>
            </w:r>
          </w:p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(</w:t>
            </w:r>
            <w:r w:rsidRPr="00995D50">
              <w:rPr>
                <w:b/>
                <w:sz w:val="20"/>
                <w:szCs w:val="20"/>
              </w:rPr>
              <w:t xml:space="preserve"> руб.)</w:t>
            </w:r>
          </w:p>
        </w:tc>
      </w:tr>
      <w:tr w:rsidR="002B5B0F" w:rsidRPr="00995D50" w:rsidTr="002B5B0F">
        <w:trPr>
          <w:trHeight w:val="1800"/>
        </w:trPr>
        <w:tc>
          <w:tcPr>
            <w:tcW w:w="1260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Код глав</w:t>
            </w:r>
            <w:r>
              <w:rPr>
                <w:b/>
                <w:sz w:val="20"/>
                <w:szCs w:val="20"/>
              </w:rPr>
              <w:t xml:space="preserve">ного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</w:t>
            </w:r>
            <w:r w:rsidRPr="00995D50">
              <w:rPr>
                <w:b/>
                <w:sz w:val="20"/>
                <w:szCs w:val="20"/>
              </w:rPr>
              <w:t xml:space="preserve"> финансирования дефицитов бюджетов</w:t>
            </w:r>
            <w:proofErr w:type="gramEnd"/>
          </w:p>
        </w:tc>
        <w:tc>
          <w:tcPr>
            <w:tcW w:w="3184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  <w:vMerge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B0F" w:rsidRPr="00995D50" w:rsidTr="002B5B0F">
        <w:trPr>
          <w:trHeight w:val="133"/>
        </w:trPr>
        <w:tc>
          <w:tcPr>
            <w:tcW w:w="1260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4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2B5B0F" w:rsidRPr="00995D50" w:rsidRDefault="002B5B0F" w:rsidP="002B5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B5B0F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5B0F" w:rsidRPr="00C36E0E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995D5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995D50">
              <w:rPr>
                <w:b/>
                <w:sz w:val="20"/>
                <w:szCs w:val="20"/>
              </w:rPr>
              <w:t>00</w:t>
            </w:r>
            <w:proofErr w:type="spellEnd"/>
            <w:r w:rsidRPr="00995D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D50">
              <w:rPr>
                <w:b/>
                <w:sz w:val="20"/>
                <w:szCs w:val="20"/>
              </w:rPr>
              <w:t>00</w:t>
            </w:r>
            <w:proofErr w:type="spellEnd"/>
            <w:r w:rsidRPr="00995D5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</w:tcPr>
          <w:p w:rsidR="002B5B0F" w:rsidRPr="00995D50" w:rsidRDefault="002B5B0F" w:rsidP="002B5B0F">
            <w:pPr>
              <w:tabs>
                <w:tab w:val="left" w:pos="7524"/>
              </w:tabs>
              <w:ind w:firstLine="0"/>
              <w:rPr>
                <w:b/>
                <w:sz w:val="20"/>
                <w:szCs w:val="20"/>
              </w:rPr>
            </w:pPr>
            <w:r w:rsidRPr="00995D5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:rsidR="002B5B0F" w:rsidRPr="00E9202E" w:rsidRDefault="002B5B0F" w:rsidP="002B5B0F">
            <w:pPr>
              <w:tabs>
                <w:tab w:val="left" w:pos="7524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B5B0F" w:rsidRPr="00995D50" w:rsidTr="002B5B0F">
        <w:trPr>
          <w:trHeight w:val="465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95D50">
              <w:rPr>
                <w:sz w:val="20"/>
                <w:szCs w:val="20"/>
              </w:rPr>
              <w:t>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 w:rsidRPr="00995D50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  <w:lang w:val="en-US"/>
              </w:rPr>
              <w:t>10</w:t>
            </w:r>
            <w:r w:rsidRPr="00995D50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4111" w:type="dxa"/>
          </w:tcPr>
          <w:p w:rsidR="002B5B0F" w:rsidRPr="009D7DF2" w:rsidRDefault="002B5B0F" w:rsidP="002B5B0F">
            <w:pPr>
              <w:ind w:firstLine="0"/>
              <w:rPr>
                <w:sz w:val="20"/>
                <w:szCs w:val="20"/>
              </w:rPr>
            </w:pPr>
            <w:r w:rsidRPr="00995D50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2B5B0F" w:rsidRPr="00C32B36" w:rsidRDefault="002B5B0F" w:rsidP="002B5B0F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4 914 400,0</w:t>
            </w:r>
          </w:p>
        </w:tc>
      </w:tr>
      <w:tr w:rsidR="002B5B0F" w:rsidRPr="00995D50" w:rsidTr="002B5B0F">
        <w:trPr>
          <w:trHeight w:val="330"/>
        </w:trPr>
        <w:tc>
          <w:tcPr>
            <w:tcW w:w="1260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84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111" w:type="dxa"/>
          </w:tcPr>
          <w:p w:rsidR="002B5B0F" w:rsidRPr="00995D50" w:rsidRDefault="002B5B0F" w:rsidP="002B5B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vAlign w:val="center"/>
          </w:tcPr>
          <w:p w:rsidR="002B5B0F" w:rsidRPr="00C32B36" w:rsidRDefault="002B5B0F" w:rsidP="002B5B0F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4 914 400,0</w:t>
            </w:r>
          </w:p>
        </w:tc>
      </w:tr>
    </w:tbl>
    <w:p w:rsidR="002B5B0F" w:rsidRDefault="002B5B0F" w:rsidP="002B5B0F">
      <w:pPr>
        <w:jc w:val="center"/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tbl>
      <w:tblPr>
        <w:tblW w:w="10220" w:type="dxa"/>
        <w:tblInd w:w="93" w:type="dxa"/>
        <w:tblLook w:val="04A0"/>
      </w:tblPr>
      <w:tblGrid>
        <w:gridCol w:w="3726"/>
        <w:gridCol w:w="745"/>
        <w:gridCol w:w="2576"/>
        <w:gridCol w:w="1217"/>
        <w:gridCol w:w="716"/>
        <w:gridCol w:w="1240"/>
      </w:tblGrid>
      <w:tr w:rsidR="00DD6B74" w:rsidRPr="00C65E42" w:rsidTr="009F58B9">
        <w:trPr>
          <w:trHeight w:val="64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bookmarkStart w:id="6" w:name="RANGE!A1:F105"/>
            <w:r w:rsidRPr="00C65E42">
              <w:rPr>
                <w:rFonts w:ascii="Comic Sans MS" w:hAnsi="Comic Sans MS" w:cs="Calibri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2022 ГОД</w:t>
            </w:r>
            <w:bookmarkEnd w:id="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B74" w:rsidRPr="00C65E42" w:rsidTr="009F58B9">
        <w:trPr>
          <w:trHeight w:val="153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Вед.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proofErr w:type="gramStart"/>
            <w:r w:rsidRPr="00C65E42">
              <w:rPr>
                <w:rFonts w:ascii="Arial CYR" w:hAnsi="Arial CYR" w:cs="Calibri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Сумма на 2021 год</w:t>
            </w:r>
          </w:p>
        </w:tc>
      </w:tr>
      <w:tr w:rsidR="00DD6B74" w:rsidRPr="00C65E42" w:rsidTr="009F58B9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3 312 200,0</w:t>
            </w:r>
          </w:p>
        </w:tc>
      </w:tr>
      <w:tr w:rsidR="00DD6B74" w:rsidRPr="00C65E42" w:rsidTr="009F58B9">
        <w:trPr>
          <w:trHeight w:val="642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652 900,0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652 900,0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501 500,0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151 400,0</w:t>
            </w:r>
          </w:p>
        </w:tc>
      </w:tr>
      <w:tr w:rsidR="00DD6B74" w:rsidRPr="00C65E42" w:rsidTr="009F58B9">
        <w:trPr>
          <w:trHeight w:val="642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407 900,0</w:t>
            </w:r>
          </w:p>
        </w:tc>
      </w:tr>
      <w:tr w:rsidR="00DD6B74" w:rsidRPr="00C65E42" w:rsidTr="009F58B9">
        <w:trPr>
          <w:trHeight w:val="37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407 900,0</w:t>
            </w:r>
          </w:p>
        </w:tc>
      </w:tr>
      <w:tr w:rsidR="00DD6B74" w:rsidRPr="00C65E42" w:rsidTr="009F58B9">
        <w:trPr>
          <w:trHeight w:val="34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313 300,0</w:t>
            </w:r>
          </w:p>
        </w:tc>
      </w:tr>
      <w:tr w:rsidR="00DD6B74" w:rsidRPr="00C65E42" w:rsidTr="009F58B9">
        <w:trPr>
          <w:trHeight w:val="4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94 600,0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0000007005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5E42">
              <w:rPr>
                <w:rFonts w:ascii="Calibri" w:hAnsi="Calibri" w:cs="Calibri"/>
                <w:b/>
                <w:bCs/>
                <w:color w:val="000000"/>
              </w:rPr>
              <w:t>10 000,0</w:t>
            </w:r>
          </w:p>
        </w:tc>
      </w:tr>
      <w:tr w:rsidR="00DD6B74" w:rsidRPr="00C65E42" w:rsidTr="009F58B9">
        <w:trPr>
          <w:trHeight w:val="31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DD6B74" w:rsidRPr="00C65E42" w:rsidTr="009F58B9">
        <w:trPr>
          <w:trHeight w:val="34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2 241 400,0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1 140 500,0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876 500,0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264 000,0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1 074 900,0</w:t>
            </w:r>
          </w:p>
        </w:tc>
      </w:tr>
      <w:tr w:rsidR="00DD6B74" w:rsidRPr="00C65E42" w:rsidTr="009F58B9">
        <w:trPr>
          <w:trHeight w:val="28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26 000,0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 xml:space="preserve">Уплата прочих </w:t>
            </w:r>
            <w:proofErr w:type="spellStart"/>
            <w:r w:rsidRPr="00C65E42">
              <w:rPr>
                <w:rFonts w:ascii="Arial CYR" w:hAnsi="Arial CYR" w:cs="Calibri"/>
                <w:sz w:val="18"/>
                <w:szCs w:val="18"/>
              </w:rPr>
              <w:t>налогов</w:t>
            </w:r>
            <w:proofErr w:type="gramStart"/>
            <w:r w:rsidRPr="00C65E42">
              <w:rPr>
                <w:rFonts w:ascii="Arial CYR" w:hAnsi="Arial CYR" w:cs="Calibri"/>
                <w:sz w:val="18"/>
                <w:szCs w:val="18"/>
              </w:rPr>
              <w:t>,с</w:t>
            </w:r>
            <w:proofErr w:type="gramEnd"/>
            <w:r w:rsidRPr="00C65E42">
              <w:rPr>
                <w:rFonts w:ascii="Arial CYR" w:hAnsi="Arial CYR" w:cs="Calibri"/>
                <w:sz w:val="18"/>
                <w:szCs w:val="18"/>
              </w:rPr>
              <w:t>боров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18 000,0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Уплата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8 000,0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4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135 700,0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104 224,0</w:t>
            </w:r>
          </w:p>
        </w:tc>
      </w:tr>
      <w:tr w:rsidR="00DD6B74" w:rsidRPr="00C65E42" w:rsidTr="009F58B9">
        <w:trPr>
          <w:trHeight w:val="30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31 476,0</w:t>
            </w:r>
          </w:p>
        </w:tc>
      </w:tr>
      <w:tr w:rsidR="00DD6B74" w:rsidRPr="00C65E42" w:rsidTr="009F58B9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30 000,0</w:t>
            </w:r>
          </w:p>
        </w:tc>
      </w:tr>
      <w:tr w:rsidR="00DD6B74" w:rsidRPr="00C65E42" w:rsidTr="009F58B9">
        <w:trPr>
          <w:trHeight w:val="7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85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55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45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15 000,0</w:t>
            </w:r>
          </w:p>
        </w:tc>
      </w:tr>
      <w:tr w:rsidR="00DD6B74" w:rsidRPr="00C65E42" w:rsidTr="009F58B9">
        <w:trPr>
          <w:trHeight w:val="1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</w:tr>
      <w:tr w:rsidR="00DD6B74" w:rsidRPr="00C65E42" w:rsidTr="009F58B9">
        <w:trPr>
          <w:trHeight w:val="645"/>
        </w:trPr>
        <w:tc>
          <w:tcPr>
            <w:tcW w:w="8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E42"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1433500</w:t>
            </w:r>
          </w:p>
        </w:tc>
      </w:tr>
      <w:tr w:rsidR="00DD6B74" w:rsidRPr="00C65E42" w:rsidTr="009F58B9">
        <w:trPr>
          <w:trHeight w:val="645"/>
        </w:trPr>
        <w:tc>
          <w:tcPr>
            <w:tcW w:w="377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65E42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1 433 500,0</w:t>
            </w:r>
          </w:p>
        </w:tc>
      </w:tr>
      <w:tr w:rsidR="00DD6B74" w:rsidRPr="00C65E42" w:rsidTr="009F58B9">
        <w:trPr>
          <w:trHeight w:val="1035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1 433 500,0</w:t>
            </w:r>
          </w:p>
        </w:tc>
      </w:tr>
      <w:tr w:rsidR="00DD6B74" w:rsidRPr="00C65E42" w:rsidTr="009F58B9">
        <w:trPr>
          <w:trHeight w:val="1170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1 101 100,0</w:t>
            </w:r>
          </w:p>
        </w:tc>
      </w:tr>
      <w:tr w:rsidR="00DD6B74" w:rsidRPr="00C65E42" w:rsidTr="009F58B9">
        <w:trPr>
          <w:trHeight w:val="1380"/>
        </w:trPr>
        <w:tc>
          <w:tcPr>
            <w:tcW w:w="377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65E42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C65E42">
              <w:rPr>
                <w:rFonts w:ascii="Calibri" w:hAnsi="Calibri" w:cs="Calibri"/>
                <w:color w:val="000000"/>
              </w:rPr>
              <w:t>332 400,0</w:t>
            </w:r>
          </w:p>
        </w:tc>
      </w:tr>
      <w:tr w:rsidR="00DD6B74" w:rsidRPr="00C65E42" w:rsidTr="009F58B9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705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7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3 000,0</w:t>
            </w:r>
          </w:p>
        </w:tc>
      </w:tr>
      <w:tr w:rsidR="00DD6B74" w:rsidRPr="00C65E42" w:rsidTr="009F58B9">
        <w:trPr>
          <w:trHeight w:val="40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74" w:rsidRPr="00C65E42" w:rsidRDefault="00DD6B74" w:rsidP="009F5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65E42">
              <w:rPr>
                <w:rFonts w:ascii="Arial CYR" w:hAnsi="Arial CYR" w:cs="Calibri"/>
                <w:b/>
                <w:bCs/>
                <w:sz w:val="18"/>
                <w:szCs w:val="18"/>
              </w:rPr>
              <w:t>4 914 400,0</w:t>
            </w:r>
          </w:p>
        </w:tc>
      </w:tr>
    </w:tbl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Default="00DD6B74" w:rsidP="00DD6B74"/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решению Совета сельского поселения «Нижнег</w:t>
      </w:r>
      <w:r w:rsidR="004C0D5C">
        <w:rPr>
          <w:rFonts w:ascii="Times New Roman" w:hAnsi="Times New Roman" w:cs="Times New Roman"/>
          <w:b/>
          <w:sz w:val="28"/>
          <w:szCs w:val="28"/>
        </w:rPr>
        <w:t>ирюнинское» от «_»__20_ г. №__</w:t>
      </w:r>
      <w:r>
        <w:rPr>
          <w:rFonts w:ascii="Times New Roman" w:hAnsi="Times New Roman" w:cs="Times New Roman"/>
          <w:b/>
          <w:sz w:val="28"/>
          <w:szCs w:val="28"/>
        </w:rPr>
        <w:t xml:space="preserve">  «О </w:t>
      </w:r>
      <w:r w:rsidRPr="00A200F5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00F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A200F5">
        <w:rPr>
          <w:rFonts w:ascii="Times New Roman" w:hAnsi="Times New Roman" w:cs="Times New Roman"/>
          <w:b/>
          <w:sz w:val="28"/>
          <w:szCs w:val="28"/>
        </w:rPr>
        <w:t>»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4" w:rsidRPr="00A200F5" w:rsidRDefault="00DD6B74" w:rsidP="00DD6B7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00F5">
        <w:rPr>
          <w:rFonts w:ascii="Times New Roman" w:hAnsi="Times New Roman" w:cs="Times New Roman"/>
          <w:sz w:val="28"/>
          <w:szCs w:val="28"/>
        </w:rPr>
        <w:t>ояснительная записка содержит информацию об объемах доходов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бюджетных проектировок использовались:</w:t>
      </w:r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основные</w:t>
      </w:r>
      <w:r w:rsidRPr="00A200F5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для обоснования бюджета на 2022 год; </w:t>
      </w:r>
      <w:proofErr w:type="gramEnd"/>
    </w:p>
    <w:p w:rsidR="00DD6B74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F5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0F5">
        <w:rPr>
          <w:rFonts w:ascii="Times New Roman" w:hAnsi="Times New Roman" w:cs="Times New Roman"/>
          <w:sz w:val="28"/>
          <w:szCs w:val="28"/>
        </w:rPr>
        <w:t xml:space="preserve"> ожидаемого поступления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200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«Нижнегирюнинское»;</w:t>
      </w:r>
    </w:p>
    <w:p w:rsidR="00DD6B74" w:rsidRPr="00F522A0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>- данные налоговой отчётности, представленные УФНС по Забайкальскому краю;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объемы межбюджетных трансфертов, доведенные письмом Комитета </w:t>
      </w:r>
      <w:r w:rsidRPr="00225C84">
        <w:rPr>
          <w:rFonts w:ascii="Times New Roman" w:hAnsi="Times New Roman" w:cs="Times New Roman"/>
          <w:sz w:val="28"/>
          <w:szCs w:val="28"/>
        </w:rPr>
        <w:t>по финансам от 22.10.2021г. № 347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00F5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п</w:t>
      </w:r>
      <w:r>
        <w:rPr>
          <w:rFonts w:ascii="Times New Roman" w:hAnsi="Times New Roman" w:cs="Times New Roman"/>
          <w:sz w:val="28"/>
          <w:szCs w:val="28"/>
        </w:rPr>
        <w:t>рогнозируется</w:t>
      </w:r>
      <w:r w:rsidRPr="00A200F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4 914 400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</w:t>
      </w:r>
      <w:r>
        <w:rPr>
          <w:rFonts w:ascii="Times New Roman" w:hAnsi="Times New Roman" w:cs="Times New Roman"/>
          <w:sz w:val="28"/>
          <w:szCs w:val="28"/>
        </w:rPr>
        <w:t>475 500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безвозмездные перечисления </w:t>
      </w:r>
      <w:r>
        <w:rPr>
          <w:rFonts w:ascii="Times New Roman" w:hAnsi="Times New Roman" w:cs="Times New Roman"/>
          <w:sz w:val="28"/>
          <w:szCs w:val="28"/>
        </w:rPr>
        <w:t>4 438 900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структуре доходов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>: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2071"/>
      </w:tblGrid>
      <w:tr w:rsidR="00DD6B74" w:rsidRPr="00A200F5" w:rsidTr="009F58B9">
        <w:tc>
          <w:tcPr>
            <w:tcW w:w="5778" w:type="dxa"/>
            <w:vMerge w:val="restart"/>
            <w:vAlign w:val="center"/>
          </w:tcPr>
          <w:p w:rsidR="00DD6B74" w:rsidRPr="00A200F5" w:rsidRDefault="00DD6B74" w:rsidP="009F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:rsidR="00DD6B74" w:rsidRPr="00A200F5" w:rsidRDefault="00DD6B74" w:rsidP="009F58B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6B74" w:rsidRPr="00A200F5" w:rsidTr="009F58B9">
        <w:tc>
          <w:tcPr>
            <w:tcW w:w="5778" w:type="dxa"/>
            <w:vMerge/>
            <w:vAlign w:val="center"/>
          </w:tcPr>
          <w:p w:rsidR="00DD6B74" w:rsidRPr="00A200F5" w:rsidRDefault="00DD6B74" w:rsidP="009F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доля в общем объеме доходов, %</w:t>
            </w:r>
          </w:p>
        </w:tc>
      </w:tr>
      <w:tr w:rsidR="00DD6B74" w:rsidRPr="00A200F5" w:rsidTr="009F58B9"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208 500,0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D6B74" w:rsidRPr="00A200F5" w:rsidTr="009F58B9">
        <w:trPr>
          <w:trHeight w:val="543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267 000,0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Дотации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1 789 700,0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36,43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Субвенции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135 700,0</w:t>
            </w:r>
          </w:p>
        </w:tc>
        <w:tc>
          <w:tcPr>
            <w:tcW w:w="2071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E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</w:t>
            </w:r>
            <w:r w:rsidRPr="00AF37A2">
              <w:rPr>
                <w:color w:val="000000"/>
                <w:spacing w:val="-2"/>
              </w:rPr>
              <w:t xml:space="preserve"> </w:t>
            </w:r>
            <w:r w:rsidRPr="00FE184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vAlign w:val="center"/>
          </w:tcPr>
          <w:p w:rsidR="00DD6B74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2 513 500,0</w:t>
            </w:r>
          </w:p>
        </w:tc>
        <w:tc>
          <w:tcPr>
            <w:tcW w:w="2071" w:type="dxa"/>
            <w:vAlign w:val="center"/>
          </w:tcPr>
          <w:p w:rsidR="00DD6B74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51,15%</w:t>
            </w:r>
          </w:p>
        </w:tc>
      </w:tr>
      <w:tr w:rsidR="00DD6B74" w:rsidRPr="00A200F5" w:rsidTr="009F58B9">
        <w:trPr>
          <w:trHeight w:val="340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4 914 400,0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DD6B74" w:rsidRPr="00A200F5" w:rsidRDefault="00DD6B74" w:rsidP="009F58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D6B74" w:rsidRPr="00A200F5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D6B74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Размер налоговых доходов составляет </w:t>
      </w:r>
      <w:r>
        <w:rPr>
          <w:rFonts w:ascii="Times New Roman" w:hAnsi="Times New Roman" w:cs="Times New Roman"/>
          <w:sz w:val="28"/>
          <w:szCs w:val="28"/>
        </w:rPr>
        <w:t>208 500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неналоговых </w:t>
      </w:r>
      <w:r>
        <w:rPr>
          <w:rFonts w:ascii="Times New Roman" w:hAnsi="Times New Roman" w:cs="Times New Roman"/>
          <w:sz w:val="28"/>
          <w:szCs w:val="28"/>
        </w:rPr>
        <w:t>267 000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 Доля налоговых и неналоговых доходов в обще</w:t>
      </w:r>
      <w:r>
        <w:rPr>
          <w:rFonts w:ascii="Times New Roman" w:hAnsi="Times New Roman" w:cs="Times New Roman"/>
          <w:sz w:val="28"/>
          <w:szCs w:val="28"/>
        </w:rPr>
        <w:t>м объеме доходов составляет 475 500 рублей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DD6B74" w:rsidRPr="001175B7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D6B74" w:rsidRDefault="00DD6B74" w:rsidP="00DD6B74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5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Особенности составления расчетов по основным источникам доходов</w:t>
      </w:r>
    </w:p>
    <w:p w:rsidR="00DD6B74" w:rsidRPr="001175B7" w:rsidRDefault="00DD6B74" w:rsidP="00DD6B74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6B74" w:rsidRPr="00A200F5" w:rsidRDefault="00DD6B74" w:rsidP="00DD6B74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DD6B74" w:rsidRPr="00A200F5" w:rsidRDefault="00DD6B74" w:rsidP="00DD6B74">
      <w:pPr>
        <w:ind w:left="-180" w:firstLine="71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Расчеты произведены с учетом стандартных вычетов по ставке 13 процентов.  </w:t>
      </w:r>
      <w:r w:rsidRPr="00653ABD">
        <w:rPr>
          <w:rFonts w:ascii="Times New Roman" w:hAnsi="Times New Roman" w:cs="Times New Roman"/>
          <w:sz w:val="28"/>
          <w:szCs w:val="28"/>
        </w:rPr>
        <w:t>Норматив отчислений налога на доходы физических лиц в бюджет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3ABD">
        <w:rPr>
          <w:rFonts w:ascii="Times New Roman" w:hAnsi="Times New Roman" w:cs="Times New Roman"/>
          <w:sz w:val="28"/>
          <w:szCs w:val="28"/>
        </w:rPr>
        <w:t xml:space="preserve"> год составляет 2 % или в сумме </w:t>
      </w:r>
      <w:r>
        <w:rPr>
          <w:rFonts w:ascii="Times New Roman" w:hAnsi="Times New Roman" w:cs="Times New Roman"/>
          <w:sz w:val="28"/>
          <w:szCs w:val="28"/>
        </w:rPr>
        <w:t>160 000 р</w:t>
      </w:r>
      <w:r w:rsidRPr="00653AB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00 копеек.</w:t>
      </w:r>
    </w:p>
    <w:p w:rsidR="00DD6B74" w:rsidRPr="00A200F5" w:rsidRDefault="00DD6B74" w:rsidP="00DD6B74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Налоги на имущество</w:t>
      </w:r>
    </w:p>
    <w:p w:rsidR="00DD6B74" w:rsidRPr="00A200F5" w:rsidRDefault="00DD6B74" w:rsidP="00DD6B74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</w:t>
      </w:r>
      <w:r>
        <w:rPr>
          <w:rFonts w:ascii="Times New Roman" w:hAnsi="Times New Roman" w:cs="Times New Roman"/>
          <w:sz w:val="28"/>
          <w:szCs w:val="28"/>
        </w:rPr>
        <w:t xml:space="preserve">45 500 </w:t>
      </w:r>
      <w:r w:rsidRPr="00A200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74" w:rsidRPr="00A200F5" w:rsidRDefault="00DD6B74" w:rsidP="00DD6B7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DD6B74" w:rsidRPr="00A200F5" w:rsidRDefault="00DD6B74" w:rsidP="00DD6B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Общая сумма неналоговых доходов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208 500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43,85</w:t>
      </w:r>
      <w:r w:rsidRPr="00A200F5">
        <w:rPr>
          <w:rFonts w:ascii="Times New Roman" w:hAnsi="Times New Roman" w:cs="Times New Roman"/>
          <w:sz w:val="28"/>
          <w:szCs w:val="28"/>
        </w:rPr>
        <w:t xml:space="preserve"> % от собственных доходов.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в бюджете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0F5">
        <w:rPr>
          <w:rFonts w:ascii="Times New Roman" w:hAnsi="Times New Roman" w:cs="Times New Roman"/>
          <w:i/>
          <w:sz w:val="28"/>
          <w:szCs w:val="28"/>
        </w:rPr>
        <w:t>.</w:t>
      </w:r>
      <w:r w:rsidRPr="00A200F5">
        <w:rPr>
          <w:rFonts w:ascii="Times New Roman" w:hAnsi="Times New Roman" w:cs="Times New Roman"/>
          <w:sz w:val="28"/>
          <w:szCs w:val="28"/>
        </w:rPr>
        <w:t xml:space="preserve"> Сумма дохода от сдачи в аренду имущества планируется согласно заключенным договорам.</w:t>
      </w: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4" w:rsidRPr="00A200F5" w:rsidRDefault="00DD6B74" w:rsidP="00DD6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DD6B74" w:rsidRPr="00A200F5" w:rsidRDefault="00DD6B74" w:rsidP="00DD6B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бюджете поселения безвозмездные поступления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запланированы в сумме   </w:t>
      </w:r>
      <w:r>
        <w:rPr>
          <w:rFonts w:ascii="Times New Roman" w:hAnsi="Times New Roman" w:cs="Times New Roman"/>
          <w:sz w:val="28"/>
          <w:szCs w:val="28"/>
        </w:rPr>
        <w:t>4 438 900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D6B74" w:rsidRPr="00A200F5" w:rsidRDefault="00DD6B74" w:rsidP="00DD6B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дотации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1 789 700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субвенции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;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в сумме 2 513 500 рублей 00 копеек;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ab/>
      </w:r>
    </w:p>
    <w:p w:rsidR="00DD6B74" w:rsidRDefault="00DD6B74" w:rsidP="00DD6B7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DD6B74" w:rsidRPr="00BB2F2A" w:rsidRDefault="00DD6B74" w:rsidP="00DD6B74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BB2F2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РАСХОДЫ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22г</w:t>
      </w:r>
      <w:r w:rsidRPr="00A200F5">
        <w:rPr>
          <w:rFonts w:ascii="Times New Roman" w:hAnsi="Times New Roman" w:cs="Times New Roman"/>
          <w:sz w:val="28"/>
          <w:szCs w:val="28"/>
        </w:rPr>
        <w:t xml:space="preserve">од по расходам сформирован в сумме </w:t>
      </w:r>
      <w:r>
        <w:rPr>
          <w:rFonts w:ascii="Times New Roman" w:hAnsi="Times New Roman" w:cs="Times New Roman"/>
          <w:sz w:val="28"/>
          <w:szCs w:val="28"/>
        </w:rPr>
        <w:t>4 912 800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>сего, в том числе: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дотации на выравнивание бюджетной обеспеченности в сумме </w:t>
      </w:r>
      <w:r>
        <w:rPr>
          <w:rFonts w:ascii="Times New Roman" w:hAnsi="Times New Roman" w:cs="Times New Roman"/>
          <w:sz w:val="28"/>
          <w:szCs w:val="28"/>
        </w:rPr>
        <w:t>1 789 700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в виде </w:t>
      </w:r>
      <w:r w:rsidRPr="00A200F5">
        <w:rPr>
          <w:rFonts w:ascii="Times New Roman" w:hAnsi="Times New Roman" w:cs="Times New Roman"/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D6B74" w:rsidRPr="00FE1842" w:rsidRDefault="00DD6B74" w:rsidP="00DD6B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Межбюджетные трансферты, передаваемые бюджетам сельских поселений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компенсации дополнительных</w:t>
      </w:r>
      <w:r w:rsidRPr="00AF37A2">
        <w:rPr>
          <w:color w:val="000000"/>
          <w:spacing w:val="-2"/>
        </w:rPr>
        <w:t xml:space="preserve"> </w:t>
      </w:r>
      <w:r w:rsidRPr="00FE184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расходов, возникших в результате решений, принятых органами власти другого уровня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размере 2 513 500 рублей 00 копеек.</w:t>
      </w:r>
    </w:p>
    <w:p w:rsidR="00DD6B74" w:rsidRPr="00A200F5" w:rsidRDefault="00DD6B74" w:rsidP="00DD6B74">
      <w:pPr>
        <w:rPr>
          <w:rFonts w:ascii="Times New Roman" w:hAnsi="Times New Roman" w:cs="Times New Roman"/>
          <w:spacing w:val="2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расходы на обеспечение выполнений функций органами местного самоуправления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00F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в сумме </w:t>
      </w:r>
      <w:r>
        <w:rPr>
          <w:rFonts w:ascii="Times New Roman" w:hAnsi="Times New Roman" w:cs="Times New Roman"/>
          <w:spacing w:val="2"/>
          <w:sz w:val="28"/>
          <w:szCs w:val="28"/>
        </w:rPr>
        <w:t>2 912 659рублей 40 копеек и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>, в том числе: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2 210 300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10 месяцев)</w:t>
      </w:r>
    </w:p>
    <w:p w:rsidR="00DD6B74" w:rsidRDefault="00DD6B74" w:rsidP="00DD6B74">
      <w:pPr>
        <w:rPr>
          <w:rFonts w:ascii="Times New Roman" w:hAnsi="Times New Roman" w:cs="Times New Roman"/>
          <w:spacing w:val="4"/>
          <w:sz w:val="28"/>
          <w:szCs w:val="28"/>
        </w:rPr>
      </w:pP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Расходы на ЖКХ – </w:t>
      </w:r>
      <w:r>
        <w:rPr>
          <w:rFonts w:ascii="Times New Roman" w:hAnsi="Times New Roman" w:cs="Times New Roman"/>
          <w:spacing w:val="4"/>
          <w:sz w:val="28"/>
          <w:szCs w:val="28"/>
        </w:rPr>
        <w:t>83 960</w:t>
      </w: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4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pacing w:val="4"/>
          <w:sz w:val="28"/>
          <w:szCs w:val="28"/>
        </w:rPr>
        <w:t>.;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12 месяцев)</w:t>
      </w:r>
    </w:p>
    <w:p w:rsidR="00DD6B74" w:rsidRPr="000A1016" w:rsidRDefault="00DD6B74" w:rsidP="00DD6B74">
      <w:pPr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На КТП – 560 000 рублей 00 копеек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.; (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12 месяцев)</w:t>
      </w:r>
    </w:p>
    <w:p w:rsidR="00DD6B74" w:rsidRPr="00A200F5" w:rsidRDefault="00DD6B74" w:rsidP="00DD6B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02 «Национальная оборона» - субвенции по первичному воинскому учету – </w:t>
      </w:r>
      <w:r>
        <w:rPr>
          <w:rFonts w:ascii="Times New Roman" w:hAnsi="Times New Roman" w:cs="Times New Roman"/>
          <w:sz w:val="28"/>
          <w:szCs w:val="28"/>
        </w:rPr>
        <w:t>135 700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 предусмотрены расходы в сумме </w:t>
      </w:r>
      <w:r>
        <w:rPr>
          <w:rFonts w:ascii="Times New Roman" w:hAnsi="Times New Roman" w:cs="Times New Roman"/>
          <w:sz w:val="28"/>
          <w:szCs w:val="28"/>
        </w:rPr>
        <w:t>30 000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сего в том числе: </w:t>
      </w:r>
    </w:p>
    <w:p w:rsidR="00DD6B74" w:rsidRPr="00A200F5" w:rsidRDefault="00DD6B74" w:rsidP="00DD6B74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«Предупреждение и ликвидация последствий ЧС и стихийных бедствий природного и техногенного характера, гражданская оборона»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15 000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DD6B74" w:rsidRDefault="00DD6B74" w:rsidP="00DD6B74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Обеспечение пожарной безопасности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15 000 рублей 00 копеек.</w:t>
      </w:r>
    </w:p>
    <w:p w:rsidR="00DD6B74" w:rsidRPr="004524A5" w:rsidRDefault="00DD6B74" w:rsidP="00DD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24A5">
        <w:rPr>
          <w:rFonts w:ascii="Times New Roman" w:hAnsi="Times New Roman" w:cs="Times New Roman"/>
          <w:sz w:val="28"/>
          <w:szCs w:val="28"/>
        </w:rPr>
        <w:t xml:space="preserve">По разделу 08 </w:t>
      </w:r>
      <w:r w:rsidRPr="004524A5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культуры, кинематографии р</w:t>
      </w:r>
      <w:r w:rsidRPr="004524A5">
        <w:rPr>
          <w:rFonts w:ascii="Times New Roman" w:hAnsi="Times New Roman" w:cs="Times New Roman"/>
          <w:sz w:val="28"/>
          <w:szCs w:val="28"/>
        </w:rPr>
        <w:t xml:space="preserve">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1 433 500</w:t>
      </w:r>
      <w:r w:rsidRPr="004524A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4524A5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  <w:r w:rsidRPr="004524A5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DD6B74" w:rsidRPr="00A200F5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10 «Социальная политика»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предусмотрены расходы </w:t>
      </w:r>
    </w:p>
    <w:p w:rsidR="00DD6B74" w:rsidRDefault="00DD6B74" w:rsidP="00DD6B74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11 «Физическая культура и спорт» предусмотрены расходы в сумме </w:t>
      </w:r>
      <w:r>
        <w:rPr>
          <w:rFonts w:ascii="Times New Roman" w:hAnsi="Times New Roman" w:cs="Times New Roman"/>
          <w:spacing w:val="8"/>
          <w:sz w:val="28"/>
          <w:szCs w:val="28"/>
        </w:rPr>
        <w:t>3 000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74" w:rsidRDefault="00DD6B74" w:rsidP="00DD6B74"/>
    <w:p w:rsidR="00DD6B74" w:rsidRDefault="00DD6B74" w:rsidP="00DD6B74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2B5B0F" w:rsidRDefault="002B5B0F" w:rsidP="002B5B0F">
      <w:pPr>
        <w:pStyle w:val="2"/>
        <w:spacing w:after="0"/>
        <w:ind w:left="5239" w:firstLine="425"/>
        <w:jc w:val="right"/>
      </w:pPr>
    </w:p>
    <w:sectPr w:rsidR="002B5B0F" w:rsidSect="00DD6B74">
      <w:pgSz w:w="11906" w:h="16838"/>
      <w:pgMar w:top="1134" w:right="107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0F"/>
    <w:rsid w:val="000423EC"/>
    <w:rsid w:val="002B5B0F"/>
    <w:rsid w:val="00487CD0"/>
    <w:rsid w:val="004C0D5C"/>
    <w:rsid w:val="006B3312"/>
    <w:rsid w:val="006F0D7A"/>
    <w:rsid w:val="00D820A1"/>
    <w:rsid w:val="00DD6B74"/>
    <w:rsid w:val="00F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B0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B5B0F"/>
    <w:pPr>
      <w:ind w:left="720"/>
      <w:contextualSpacing/>
    </w:pPr>
  </w:style>
  <w:style w:type="paragraph" w:customStyle="1" w:styleId="ConsTitle">
    <w:name w:val="ConsTitle"/>
    <w:rsid w:val="002B5B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B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2B5B0F"/>
    <w:rPr>
      <w:b/>
      <w:bCs/>
      <w:color w:val="000080"/>
      <w:sz w:val="22"/>
      <w:szCs w:val="22"/>
    </w:rPr>
  </w:style>
  <w:style w:type="character" w:styleId="a6">
    <w:name w:val="Emphasis"/>
    <w:basedOn w:val="a0"/>
    <w:qFormat/>
    <w:rsid w:val="002B5B0F"/>
    <w:rPr>
      <w:i/>
      <w:iCs/>
    </w:rPr>
  </w:style>
  <w:style w:type="character" w:customStyle="1" w:styleId="a7">
    <w:name w:val="Основной текст_"/>
    <w:link w:val="1"/>
    <w:locked/>
    <w:rsid w:val="002B5B0F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2B5B0F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B5B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5B0F"/>
    <w:rPr>
      <w:rFonts w:ascii="Arial" w:eastAsia="Times New Roman" w:hAnsi="Arial" w:cs="Arial"/>
      <w:lang w:eastAsia="ru-RU"/>
    </w:rPr>
  </w:style>
  <w:style w:type="paragraph" w:styleId="2">
    <w:name w:val="Body Text First Indent 2"/>
    <w:basedOn w:val="a8"/>
    <w:link w:val="20"/>
    <w:rsid w:val="002B5B0F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9"/>
    <w:link w:val="2"/>
    <w:rsid w:val="002B5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2022-01-19T03:41:00Z</dcterms:created>
  <dcterms:modified xsi:type="dcterms:W3CDTF">2022-01-19T03:41:00Z</dcterms:modified>
</cp:coreProperties>
</file>